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E79C4" w14:textId="77777777" w:rsidR="001279ED" w:rsidRDefault="00F16C7F" w:rsidP="00F16C7F">
      <w:pPr>
        <w:spacing w:after="159"/>
        <w:ind w:left="-5"/>
      </w:pPr>
      <w:r>
        <w:rPr>
          <w:b/>
        </w:rPr>
        <w:t xml:space="preserve">Základní škola </w:t>
      </w:r>
      <w:r w:rsidR="00CF6566">
        <w:rPr>
          <w:b/>
        </w:rPr>
        <w:t>Solnice</w:t>
      </w:r>
      <w:r>
        <w:rPr>
          <w:b/>
        </w:rPr>
        <w:t>,</w:t>
      </w:r>
      <w:r w:rsidR="00CF6566">
        <w:rPr>
          <w:b/>
        </w:rPr>
        <w:t xml:space="preserve"> okres Rychnov nad Kněžnou, Dobrušská 81</w:t>
      </w:r>
      <w:r>
        <w:rPr>
          <w:b/>
        </w:rPr>
        <w:t xml:space="preserve"> plně podporuje důvody, které stávku vyvolaly</w:t>
      </w:r>
      <w:r>
        <w:t xml:space="preserve">. V pondělí 27. 11. </w:t>
      </w:r>
      <w:r w:rsidR="00CF6566">
        <w:t>2023 se tedy stávky zúčastníme.</w:t>
      </w:r>
      <w:r>
        <w:t xml:space="preserve"> </w:t>
      </w:r>
    </w:p>
    <w:p w14:paraId="03624161" w14:textId="77777777" w:rsidR="001279ED" w:rsidRDefault="00F16C7F" w:rsidP="00F16C7F">
      <w:pPr>
        <w:spacing w:after="158" w:line="259" w:lineRule="auto"/>
        <w:ind w:left="0" w:firstLine="0"/>
      </w:pPr>
      <w:r>
        <w:t xml:space="preserve"> </w:t>
      </w:r>
    </w:p>
    <w:p w14:paraId="6B72CC4D" w14:textId="77777777" w:rsidR="001279ED" w:rsidRDefault="00F16C7F" w:rsidP="00F16C7F">
      <w:pPr>
        <w:spacing w:after="210"/>
      </w:pPr>
      <w:r>
        <w:rPr>
          <w:b/>
        </w:rPr>
        <w:t xml:space="preserve">ZMĚNY, KTERÉ SE CHYSTAJÍ A MOHOU MÍT DOPAD NA KVALITU NAŠÍ VÝUKY: </w:t>
      </w:r>
    </w:p>
    <w:p w14:paraId="2E148A4E" w14:textId="77777777" w:rsidR="001279ED" w:rsidRDefault="00F16C7F" w:rsidP="00F16C7F">
      <w:pPr>
        <w:numPr>
          <w:ilvl w:val="0"/>
          <w:numId w:val="1"/>
        </w:numPr>
        <w:spacing w:after="1"/>
        <w:ind w:hanging="360"/>
      </w:pPr>
      <w:r>
        <w:rPr>
          <w:b/>
        </w:rPr>
        <w:t>SNÍŽENÍ PLATŮ NEPEDAGOGICKÝCH PRACOVNÍKŮ</w:t>
      </w:r>
      <w:r w:rsidR="00CF6566">
        <w:rPr>
          <w:b/>
        </w:rPr>
        <w:t xml:space="preserve"> </w:t>
      </w:r>
      <w:r>
        <w:rPr>
          <w:b/>
        </w:rPr>
        <w:t>O 2</w:t>
      </w:r>
      <w:r w:rsidR="00CF6566">
        <w:rPr>
          <w:b/>
        </w:rPr>
        <w:t xml:space="preserve"> </w:t>
      </w:r>
      <w:r>
        <w:rPr>
          <w:b/>
        </w:rPr>
        <w:t xml:space="preserve">%. (UKLÍZEČKY, ŠKOLNÍK, HOSPODÁŘKA ŠKOLY, PRACOVNÍCI ŠKOLNÍ JÍDELNY) </w:t>
      </w:r>
    </w:p>
    <w:p w14:paraId="650A8E34" w14:textId="77777777" w:rsidR="001279ED" w:rsidRDefault="00F16C7F" w:rsidP="00F16C7F">
      <w:pPr>
        <w:spacing w:after="0" w:line="259" w:lineRule="auto"/>
        <w:ind w:left="720" w:firstLine="0"/>
      </w:pPr>
      <w:r>
        <w:t xml:space="preserve"> </w:t>
      </w:r>
    </w:p>
    <w:p w14:paraId="60FE3FC0" w14:textId="77777777" w:rsidR="001279ED" w:rsidRDefault="00F16C7F" w:rsidP="00F16C7F">
      <w:pPr>
        <w:ind w:left="730"/>
      </w:pPr>
      <w:r>
        <w:t xml:space="preserve">Součástí chodu školy jsou profese, bez nichž se jednoduše neobejdeme. I ony mají právo na důstojnou mzdu a důstojné zacházení.  </w:t>
      </w:r>
    </w:p>
    <w:p w14:paraId="14E080F2" w14:textId="77777777" w:rsidR="001279ED" w:rsidRDefault="00F16C7F" w:rsidP="00F16C7F">
      <w:pPr>
        <w:spacing w:after="45" w:line="259" w:lineRule="auto"/>
        <w:ind w:left="720" w:firstLine="0"/>
      </w:pPr>
      <w:r>
        <w:t xml:space="preserve"> </w:t>
      </w:r>
    </w:p>
    <w:p w14:paraId="03BF6F60" w14:textId="77777777" w:rsidR="001279ED" w:rsidRDefault="00F16C7F" w:rsidP="00F16C7F">
      <w:pPr>
        <w:numPr>
          <w:ilvl w:val="0"/>
          <w:numId w:val="1"/>
        </w:numPr>
        <w:spacing w:after="1"/>
        <w:ind w:hanging="360"/>
      </w:pPr>
      <w:r>
        <w:rPr>
          <w:b/>
        </w:rPr>
        <w:t>SNÍŽENÍ CELKOVÉHO POČTU MOŽNÝCH ODUČENÝCH HODIN (TZV. PHMAX)</w:t>
      </w:r>
      <w:r>
        <w:t xml:space="preserve"> </w:t>
      </w:r>
    </w:p>
    <w:p w14:paraId="622076D6" w14:textId="77777777" w:rsidR="001279ED" w:rsidRDefault="00F16C7F" w:rsidP="00F16C7F">
      <w:pPr>
        <w:spacing w:after="0" w:line="259" w:lineRule="auto"/>
        <w:ind w:left="720" w:firstLine="0"/>
      </w:pPr>
      <w:r>
        <w:t xml:space="preserve"> </w:t>
      </w:r>
    </w:p>
    <w:p w14:paraId="127BDC17" w14:textId="77777777" w:rsidR="001279ED" w:rsidRDefault="00F16C7F" w:rsidP="00F16C7F">
      <w:pPr>
        <w:ind w:left="730"/>
      </w:pPr>
      <w:r>
        <w:t>Současné nastavení umožňuje škole využívat hodiny k dělení cizích jazyků do skupin a nabízet na druhém stupni ve vyšších ročnících volitelné předměty.</w:t>
      </w:r>
      <w:r w:rsidR="00CF6566">
        <w:t xml:space="preserve"> </w:t>
      </w:r>
      <w:r>
        <w:t xml:space="preserve">V budoucnu můžeme mít problém naplnit vizi, jejíž součástí je výběr z volitelných předmětů na 2. stupni, dělení do menších skupin v cizích jazycích a informatice, </w:t>
      </w:r>
      <w:r w:rsidR="00CF6566">
        <w:t xml:space="preserve">a tím </w:t>
      </w:r>
      <w:r>
        <w:t xml:space="preserve">i </w:t>
      </w:r>
      <w:r w:rsidR="00CF6566">
        <w:t>omezit rozvoj talentovaných žáků.</w:t>
      </w:r>
    </w:p>
    <w:p w14:paraId="34B72ADC" w14:textId="77777777" w:rsidR="001279ED" w:rsidRDefault="00F16C7F" w:rsidP="00F16C7F">
      <w:pPr>
        <w:spacing w:after="45" w:line="259" w:lineRule="auto"/>
        <w:ind w:left="720" w:firstLine="0"/>
      </w:pPr>
      <w:r>
        <w:t xml:space="preserve"> </w:t>
      </w:r>
    </w:p>
    <w:p w14:paraId="71F3FEDA" w14:textId="77777777" w:rsidR="001279ED" w:rsidRDefault="00F16C7F" w:rsidP="00F16C7F">
      <w:pPr>
        <w:numPr>
          <w:ilvl w:val="0"/>
          <w:numId w:val="1"/>
        </w:numPr>
        <w:spacing w:after="1"/>
        <w:ind w:hanging="360"/>
      </w:pPr>
      <w:r>
        <w:rPr>
          <w:b/>
        </w:rPr>
        <w:t xml:space="preserve">PLOŠNÉ SNÍŽENÍ POČTU ASISTENTŮ A DALŠÍCH PODPŮRNÝCH PEDAGOGICKÝCH PROFESÍ VE ŠKOLE </w:t>
      </w:r>
    </w:p>
    <w:p w14:paraId="3884F598" w14:textId="77777777" w:rsidR="001279ED" w:rsidRDefault="00F16C7F" w:rsidP="00F16C7F">
      <w:pPr>
        <w:spacing w:after="0" w:line="259" w:lineRule="auto"/>
        <w:ind w:left="720" w:firstLine="0"/>
      </w:pPr>
      <w:r>
        <w:rPr>
          <w:b/>
        </w:rPr>
        <w:t xml:space="preserve"> </w:t>
      </w:r>
    </w:p>
    <w:p w14:paraId="5FCEA08F" w14:textId="77777777" w:rsidR="001279ED" w:rsidRDefault="00F16C7F" w:rsidP="00F16C7F">
      <w:pPr>
        <w:ind w:left="730"/>
      </w:pPr>
      <w:r>
        <w:t>Ve škole máme</w:t>
      </w:r>
      <w:r w:rsidR="00CF6566">
        <w:t xml:space="preserve"> 6</w:t>
      </w:r>
      <w:r>
        <w:t xml:space="preserve"> asistentů</w:t>
      </w:r>
      <w:r w:rsidR="00CF6566">
        <w:t xml:space="preserve">, kteří zajišťují potřeby 8 žáků. Dále máme </w:t>
      </w:r>
      <w:r>
        <w:t>také</w:t>
      </w:r>
      <w:r w:rsidR="00CF6566">
        <w:t xml:space="preserve"> 30</w:t>
      </w:r>
      <w:r>
        <w:t xml:space="preserve"> dětí se speciálními vzdělávacími potřebami. Navrhovaná změna způsobí úbytek asistentských míst o několik desítek procent. Máme důvodné obavy, že dojde ke snížení kvality výuky. Učitelé bez pomoci asistentů budou čelit syndromu vyhoření. Rozumíme argumentu dále nezvyšovat počet asistentů, ale nechceme, aby se jejich počet zcela neadekvátně snižoval bez pochopení konkrétních potřeb školy. </w:t>
      </w:r>
      <w:r>
        <w:rPr>
          <w:b/>
        </w:rPr>
        <w:t xml:space="preserve"> </w:t>
      </w:r>
    </w:p>
    <w:p w14:paraId="14F26DB6" w14:textId="77777777" w:rsidR="001279ED" w:rsidRDefault="00F16C7F" w:rsidP="00F16C7F">
      <w:pPr>
        <w:spacing w:after="43" w:line="259" w:lineRule="auto"/>
        <w:ind w:left="720" w:firstLine="0"/>
      </w:pPr>
      <w:r>
        <w:rPr>
          <w:b/>
        </w:rPr>
        <w:t xml:space="preserve"> </w:t>
      </w:r>
    </w:p>
    <w:p w14:paraId="336797D7" w14:textId="77777777" w:rsidR="001279ED" w:rsidRDefault="00F16C7F" w:rsidP="00F16C7F">
      <w:pPr>
        <w:numPr>
          <w:ilvl w:val="0"/>
          <w:numId w:val="1"/>
        </w:numPr>
        <w:spacing w:after="1"/>
        <w:ind w:hanging="360"/>
      </w:pPr>
      <w:r>
        <w:rPr>
          <w:b/>
        </w:rPr>
        <w:t xml:space="preserve">PROPLÁCENÍ NEMOCENSKÉ Z FINANCÍ URČENÝCH NA POMŮCKY A ODMĚNY </w:t>
      </w:r>
    </w:p>
    <w:p w14:paraId="2838D9D7" w14:textId="77777777" w:rsidR="001279ED" w:rsidRDefault="00F16C7F" w:rsidP="00F16C7F">
      <w:pPr>
        <w:spacing w:after="1"/>
        <w:ind w:left="730"/>
      </w:pPr>
      <w:r>
        <w:rPr>
          <w:b/>
        </w:rPr>
        <w:t xml:space="preserve">PEDAGOGICKÝCH PRACOVNÍKŮ </w:t>
      </w:r>
    </w:p>
    <w:p w14:paraId="2809D291" w14:textId="77777777" w:rsidR="001279ED" w:rsidRDefault="00F16C7F" w:rsidP="00F16C7F">
      <w:pPr>
        <w:spacing w:after="0" w:line="259" w:lineRule="auto"/>
        <w:ind w:left="720" w:firstLine="0"/>
      </w:pPr>
      <w:r>
        <w:rPr>
          <w:b/>
        </w:rPr>
        <w:t xml:space="preserve"> </w:t>
      </w:r>
    </w:p>
    <w:p w14:paraId="1BDFC6C4" w14:textId="77777777" w:rsidR="001279ED" w:rsidRDefault="00F16C7F" w:rsidP="00F16C7F">
      <w:pPr>
        <w:spacing w:after="159"/>
        <w:ind w:left="730"/>
      </w:pPr>
      <w:r>
        <w:t xml:space="preserve">Tato nelogičnost je pouze ve školství. Systém, v němž je nutné neustále kalkulovat s možnou úhradou nemocenské z peněz určených na pomůcky a odměny pedagogických pracovníků, neumožňuje řediteli školy smysluplné plánování.  </w:t>
      </w:r>
    </w:p>
    <w:p w14:paraId="72D9089E" w14:textId="77777777" w:rsidR="001279ED" w:rsidRDefault="00F16C7F" w:rsidP="00F16C7F">
      <w:pPr>
        <w:spacing w:after="163" w:line="259" w:lineRule="auto"/>
        <w:ind w:left="0" w:firstLine="0"/>
      </w:pPr>
      <w:r>
        <w:t xml:space="preserve"> </w:t>
      </w:r>
    </w:p>
    <w:p w14:paraId="0B2C972E" w14:textId="77777777" w:rsidR="001279ED" w:rsidRDefault="00F16C7F" w:rsidP="00F16C7F">
      <w:pPr>
        <w:spacing w:after="162"/>
        <w:ind w:left="-5"/>
      </w:pPr>
      <w:r>
        <w:t xml:space="preserve">Důvodem stávky není nenaplněný vládní slib o navýšení platu učitelů na 130 % průměrného platu. Vadí nám ale nekoncepční zásahy do fungujícího systému a špatná komunikace ze strany vlády, která ve svém důsledku staví veřejnost proti pedagogickým pracovníkům.  </w:t>
      </w:r>
    </w:p>
    <w:p w14:paraId="48B063E7" w14:textId="77777777" w:rsidR="001279ED" w:rsidRDefault="00F16C7F" w:rsidP="00F16C7F">
      <w:pPr>
        <w:spacing w:after="158" w:line="259" w:lineRule="auto"/>
        <w:ind w:left="0" w:firstLine="0"/>
      </w:pPr>
      <w:r>
        <w:t xml:space="preserve"> </w:t>
      </w:r>
      <w:bookmarkStart w:id="0" w:name="_GoBack"/>
      <w:bookmarkEnd w:id="0"/>
    </w:p>
    <w:sectPr w:rsidR="001279ED">
      <w:pgSz w:w="11906" w:h="16838"/>
      <w:pgMar w:top="1440" w:right="1420"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D033E"/>
    <w:multiLevelType w:val="hybridMultilevel"/>
    <w:tmpl w:val="FB94E5EC"/>
    <w:lvl w:ilvl="0" w:tplc="3E6C1E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88FB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B0A1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3C6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8C1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A2C0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4A35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888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F2F0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ED"/>
    <w:rsid w:val="001279ED"/>
    <w:rsid w:val="003D3074"/>
    <w:rsid w:val="005C2C8E"/>
    <w:rsid w:val="00CF6566"/>
    <w:rsid w:val="00F1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9C9C"/>
  <w15:docId w15:val="{00407FEF-F655-40EB-BE3F-9612B089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58" w:lineRule="auto"/>
      <w:ind w:left="10" w:hanging="1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294</Words>
  <Characters>1741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Janovec</dc:creator>
  <cp:keywords/>
  <cp:lastModifiedBy>Luboš Klapal</cp:lastModifiedBy>
  <cp:revision>6</cp:revision>
  <dcterms:created xsi:type="dcterms:W3CDTF">2023-11-22T11:53:00Z</dcterms:created>
  <dcterms:modified xsi:type="dcterms:W3CDTF">2023-11-22T13:33:00Z</dcterms:modified>
</cp:coreProperties>
</file>